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20180409-20180413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1.1白糖期货本周继续小幅下跌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4月9日-4月13日当周，白糖期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货总成交量144.3万手，总持仓量66.2万手，其中1809合约本周继续小幅下跌，周收盘价5527，较上周下跌0.41%，成交量111.0万，较上周增加64.1万手，持仓量44.9万，较上周增加75208手。</w:t>
      </w:r>
    </w:p>
    <w:tbl>
      <w:tblPr>
        <w:tblStyle w:val="9"/>
        <w:tblpPr w:leftFromText="180" w:rightFromText="180" w:vertAnchor="text" w:horzAnchor="page" w:tblpXSpec="center" w:tblpY="232"/>
        <w:tblOverlap w:val="never"/>
        <w:tblW w:w="10360" w:type="dxa"/>
        <w:jc w:val="center"/>
        <w:tblInd w:w="-10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1151"/>
        <w:gridCol w:w="1151"/>
        <w:gridCol w:w="1152"/>
        <w:gridCol w:w="1150"/>
        <w:gridCol w:w="1152"/>
        <w:gridCol w:w="1151"/>
        <w:gridCol w:w="1151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0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郑州商品交易所期货每周行情表(2018-04-09——2018-04-13)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5,603.00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5,611.00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5,457.00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5,470.00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162,436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-66,722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5,491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284,754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5,541.00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5,590.00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5,499.00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5,560.00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5,584.00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5,456.00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5,527.00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449,416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75,158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1,109,746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5,534.00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5,581.00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5,463.00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5,471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5,499.00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5,510.00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5,466.00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40,862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-3,072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42,032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5,418.00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5,455.00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5,455.00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5,454.00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5,465.00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5,358.00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5,427.00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7,986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5,455.00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5,455.00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5,455.00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5,450.00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5,518.00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5,445.00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5,463.00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662,260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1,443,190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图表1：白糖期货20180409-20180413周行情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2.1最大糖生产国巴西的主要甘蔗种植区的收割速度大大加快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数据显示，最大糖生产国巴西的主要甘蔗种植区的收割速度大大加快，行业组织Unica的数据显示，尽管糖厂集中精力提振乙醇产量，但3月下半月巴西中南部糖产量较之前两周猛增，这给价格施压。3月下半月，巴西中南部地区产糖17.3万吨，上半月则为4.7万吨。3月下半月甘蔗压榨量为775.8万吨，上半月为333.5万吨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2.2印度和泰国的增产压力也不容忽视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在去年10月开始榨季的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"http://news.hexun.com/india/index.html" \t "http://futures.hexun.com/2018-04-13/_blank"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印度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"http://news.hexun.com/thailand/index.html" \t "http://futures.hexun.com/2018-04-13/_blank"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泰国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，增产压力一直促进原糖价格逐步刷出新低。印度糖协预计该国2017/18年度糖市供应过剩量料增加至530万吨，因两大主产区产量增加，该国本年度糖产量达到创纪录的3030万吨。截至2018年3月31日，印度全国食糖产量达2818.2万吨，比去年同期高出929.5万吨，为了缓解国内过剩的白糖和低迷的糖价，印度政府不断废除了20%的糖出口税，还宣布配额出口200万吨糖，并且印度糖厂欠下了农民1600至1700亿卢比的蔗款无法按时支付，目前印度糖厂仍有三分之二未收榨，所以白糖产量有可能超过之前预估值。泰国2017/18榨季截至3月31日累计压榨甘蔗1.17亿吨，同比增加28.7%；累计产糖1303.3万吨 （原糖值），同比增加约30%，目前泰国仅有一半糖厂收榨。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2.3国内方面，广西3月份单月产量同比几乎翻番</w:t>
      </w:r>
      <w:r>
        <w:rPr>
          <w:rFonts w:hint="eastAsia" w:ascii="宋体" w:hAnsi="宋体" w:eastAsia="宋体" w:cs="宋体"/>
          <w:lang w:eastAsia="zh-CN"/>
        </w:rPr>
        <w:t>，国内食糖工业库存压力较大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广西糖网数据显示，截至3月31日，广西全区已收榨糖厂65家（去年同期90家）；共入榨甘蔗4938万吨，同比增加661万吨；产混合糖585万吨，同比增加58.5万吨；产糖率11.85%，同比下降0.46个百分点；累计销糖220万吨，同比减少8万吨；产销率37.68%，同比降低5.62个百分点；白砂糖含税平均售价6078元/吨，同比减少721元/吨。其中3月份单月产糖136.2万吨，同比增加63.7万吨；销糖54.3万吨，同比增加0.3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据</w:t>
      </w:r>
      <w:r>
        <w:rPr>
          <w:rFonts w:hint="eastAsia" w:ascii="宋体" w:hAnsi="宋体" w:eastAsia="宋体" w:cs="宋体"/>
        </w:rPr>
        <w:t>中国糖业协会统计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截至3月底，2017/18年度全国已累计产糖954万吨，比上年度同期增加92万吨，增幅10.6%；累计销糖394万吨，比上年度同期增加22万吨，增幅5.8%；累计销糖率41.3%，比上年度同期放缓1.9个百分点。工业库存559万吨，基本同12/13年度的水平，而12/13年度产量为1306万吨，今年产量预估为1025万吨，这从侧面反应了今年食糖销售进度缓慢，工业库存压力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2.4现货报价稳中有降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截至今天中午，国内西部区域白糖现货贸易商报价稳中有降，具体情况如下：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云南:昆明一级糖报价5440-5470元/吨，报价下调30元/吨。大理报价5360-5380元/吨，报价下调50-60元/吨。祥云报价5360元/吨，报价下调60元/吨。重庆：云南糖5720-5730元/吨，报价下调0-40元/吨，成交一般。四川成都：云南糖5640-5720元/吨，报价持稳，成交一般。贵州贵阳：云南糖5850-5950元/吨，报价持稳，成交一般。陕西西安：云南糖5800-6000元/吨，报价持稳，成交一般。甘肃兰州：云南一级糖5860元/吨，甘肃糖5860元/吨，报价下调40元/吨，成交一般。宁夏银川：甘肃糖暂无报价，云南糖报价5900元/吨，报价持稳，成交一般。乌鲁木齐：中间商报价5950-6050元/吨，价格持稳，成交一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综上所述，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t>全球糖市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t>供应充裕和印度出口仍是市场焦点，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巴西甘蔗行业周四表示,将关注巴基斯坦和印度的政策,以保护国內生产商并提振糖出口,市场认为两国采取的行动将进一步打压国际糖价。国内方面，广西3月份单月产糖量同比几乎翻倍，且全国食糖工业库存压力较大，现货方面，贸易商本周报价也是稳中有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盘面来看，郑糖主力SR1809本周继续震荡走弱，且增仓放量，在供需基本面利空及外盘带动下，预计短期继续走弱的概率较大，建议空单继续持有。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273AC7"/>
    <w:rsid w:val="033A33EF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553091D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8B334C"/>
    <w:rsid w:val="08924A2F"/>
    <w:rsid w:val="08A03A2A"/>
    <w:rsid w:val="08AB4198"/>
    <w:rsid w:val="08B77140"/>
    <w:rsid w:val="08B918CC"/>
    <w:rsid w:val="0906621A"/>
    <w:rsid w:val="090862E0"/>
    <w:rsid w:val="09145D01"/>
    <w:rsid w:val="094E2423"/>
    <w:rsid w:val="098569F5"/>
    <w:rsid w:val="098E21A9"/>
    <w:rsid w:val="099B65B1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731CF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E76B4E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E91582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652852"/>
    <w:rsid w:val="18A10C38"/>
    <w:rsid w:val="18C51384"/>
    <w:rsid w:val="19043E76"/>
    <w:rsid w:val="190655B5"/>
    <w:rsid w:val="190C4DCE"/>
    <w:rsid w:val="190E4AF1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1345EC"/>
    <w:rsid w:val="1B487A8F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C5192"/>
    <w:rsid w:val="1FFD1789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C1729C"/>
    <w:rsid w:val="231626EE"/>
    <w:rsid w:val="2317338F"/>
    <w:rsid w:val="233B588F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136621"/>
    <w:rsid w:val="25164E7D"/>
    <w:rsid w:val="25190CBA"/>
    <w:rsid w:val="25476134"/>
    <w:rsid w:val="254C0C8F"/>
    <w:rsid w:val="258633ED"/>
    <w:rsid w:val="259F1BA4"/>
    <w:rsid w:val="25F5199F"/>
    <w:rsid w:val="25F91C67"/>
    <w:rsid w:val="260E68EB"/>
    <w:rsid w:val="261001DA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587A6D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8D7E54"/>
    <w:rsid w:val="2D8E2301"/>
    <w:rsid w:val="2DD24BCF"/>
    <w:rsid w:val="2DD745F4"/>
    <w:rsid w:val="2DEE3787"/>
    <w:rsid w:val="2E1D44E4"/>
    <w:rsid w:val="2E670936"/>
    <w:rsid w:val="2E6C16A6"/>
    <w:rsid w:val="2E706D4E"/>
    <w:rsid w:val="2E9E6B9D"/>
    <w:rsid w:val="2EA465A1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F0ECA"/>
    <w:rsid w:val="30A23D6F"/>
    <w:rsid w:val="30E05663"/>
    <w:rsid w:val="30F44E4A"/>
    <w:rsid w:val="30FD4B98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33C5524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517361"/>
    <w:rsid w:val="345B0BB6"/>
    <w:rsid w:val="34723B30"/>
    <w:rsid w:val="34724675"/>
    <w:rsid w:val="34926139"/>
    <w:rsid w:val="34BC296A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AB09BE"/>
    <w:rsid w:val="38C5734D"/>
    <w:rsid w:val="38C61A1A"/>
    <w:rsid w:val="38FE1B43"/>
    <w:rsid w:val="39103DA7"/>
    <w:rsid w:val="392F1B66"/>
    <w:rsid w:val="396B13C8"/>
    <w:rsid w:val="397062DC"/>
    <w:rsid w:val="39745B71"/>
    <w:rsid w:val="397925C7"/>
    <w:rsid w:val="39794985"/>
    <w:rsid w:val="398963CF"/>
    <w:rsid w:val="399D2F38"/>
    <w:rsid w:val="39A61767"/>
    <w:rsid w:val="39BE7191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317912"/>
    <w:rsid w:val="3C400692"/>
    <w:rsid w:val="3C5861A2"/>
    <w:rsid w:val="3C9563EB"/>
    <w:rsid w:val="3CD7254F"/>
    <w:rsid w:val="3CF115A0"/>
    <w:rsid w:val="3D0045EE"/>
    <w:rsid w:val="3D070346"/>
    <w:rsid w:val="3D0D705B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3E7E7C"/>
    <w:rsid w:val="4246397A"/>
    <w:rsid w:val="427A63B7"/>
    <w:rsid w:val="4284786F"/>
    <w:rsid w:val="42993500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152D8E"/>
    <w:rsid w:val="44495634"/>
    <w:rsid w:val="4452618C"/>
    <w:rsid w:val="446374C2"/>
    <w:rsid w:val="44661CB6"/>
    <w:rsid w:val="446D504C"/>
    <w:rsid w:val="447001CB"/>
    <w:rsid w:val="44746E73"/>
    <w:rsid w:val="44967021"/>
    <w:rsid w:val="44EC7BF0"/>
    <w:rsid w:val="44F63090"/>
    <w:rsid w:val="44F931B7"/>
    <w:rsid w:val="4505405A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71CE0"/>
    <w:rsid w:val="492824E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9467D"/>
    <w:rsid w:val="4A4B11B6"/>
    <w:rsid w:val="4A582B95"/>
    <w:rsid w:val="4A6B07B4"/>
    <w:rsid w:val="4A7C330B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B73E66"/>
    <w:rsid w:val="4BC05651"/>
    <w:rsid w:val="4BC30117"/>
    <w:rsid w:val="4BE45966"/>
    <w:rsid w:val="4BE918E3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821D52"/>
    <w:rsid w:val="4D94737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93D93"/>
    <w:rsid w:val="4EEB142A"/>
    <w:rsid w:val="4F2E56DC"/>
    <w:rsid w:val="4F3E79C2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D22F88"/>
    <w:rsid w:val="51D5401B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4B52554"/>
    <w:rsid w:val="552505E8"/>
    <w:rsid w:val="55630D7F"/>
    <w:rsid w:val="557A3807"/>
    <w:rsid w:val="55801990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161A5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0C60EF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1A32D3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B369CF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64BA3"/>
    <w:rsid w:val="64FB12B8"/>
    <w:rsid w:val="650D0CEF"/>
    <w:rsid w:val="65492B6E"/>
    <w:rsid w:val="65675A04"/>
    <w:rsid w:val="656F6A90"/>
    <w:rsid w:val="659F55AA"/>
    <w:rsid w:val="65C162D8"/>
    <w:rsid w:val="65C54CE8"/>
    <w:rsid w:val="65CA7D60"/>
    <w:rsid w:val="66582A8F"/>
    <w:rsid w:val="66684F30"/>
    <w:rsid w:val="667B509F"/>
    <w:rsid w:val="668F67AD"/>
    <w:rsid w:val="66932390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02006C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A651C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323702"/>
    <w:rsid w:val="6F4C43C8"/>
    <w:rsid w:val="6F5871E6"/>
    <w:rsid w:val="6FF63860"/>
    <w:rsid w:val="6FF655C7"/>
    <w:rsid w:val="70096711"/>
    <w:rsid w:val="701656FA"/>
    <w:rsid w:val="704B3C55"/>
    <w:rsid w:val="70582332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B4A02"/>
    <w:rsid w:val="716F359C"/>
    <w:rsid w:val="71925552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777E5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416E82"/>
    <w:rsid w:val="764248D4"/>
    <w:rsid w:val="764E5129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1B07E3"/>
    <w:rsid w:val="781C6D9F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56723C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2018-04-13T08:38:54Z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